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7BAA1059"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605D14">
        <w:rPr>
          <w:rFonts w:asciiTheme="minorHAnsi" w:hAnsiTheme="minorHAnsi" w:cstheme="minorHAnsi"/>
          <w:color w:val="0D0D0D" w:themeColor="text1" w:themeTint="F2"/>
          <w:szCs w:val="24"/>
        </w:rPr>
        <w:t>Catering</w:t>
      </w:r>
      <w:r w:rsidR="00D06D79">
        <w:rPr>
          <w:rFonts w:asciiTheme="minorHAnsi" w:hAnsiTheme="minorHAnsi" w:cstheme="minorHAnsi"/>
          <w:color w:val="0D0D0D" w:themeColor="text1" w:themeTint="F2"/>
          <w:szCs w:val="24"/>
        </w:rPr>
        <w:t xml:space="preserve">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62A24458"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605D14">
        <w:rPr>
          <w:rFonts w:asciiTheme="minorHAnsi" w:hAnsiTheme="minorHAnsi" w:cstheme="minorHAnsi"/>
          <w:color w:val="0D0D0D" w:themeColor="text1" w:themeTint="F2"/>
          <w:szCs w:val="24"/>
        </w:rPr>
        <w:t>Assistant Guest Experience Manager - 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3C4A08E8"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DB4032">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8913039"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r w:rsidR="00DB4032">
        <w:rPr>
          <w:rFonts w:asciiTheme="minorHAnsi" w:hAnsiTheme="minorHAnsi" w:cstheme="minorHAnsi"/>
          <w:color w:val="0D0D0D" w:themeColor="text1" w:themeTint="F2"/>
          <w:szCs w:val="24"/>
        </w:rPr>
        <w:t xml:space="preserve"> dependant on role advertised</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0D70C18A"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E33938">
        <w:rPr>
          <w:rFonts w:asciiTheme="minorHAnsi" w:hAnsiTheme="minorHAnsi" w:cstheme="minorHAnsi"/>
          <w:color w:val="0D0D0D" w:themeColor="text1" w:themeTint="F2"/>
          <w:szCs w:val="24"/>
        </w:rPr>
        <w:t>17</w:t>
      </w:r>
      <w:r w:rsidR="00E33938" w:rsidRPr="00E33938">
        <w:rPr>
          <w:rFonts w:asciiTheme="minorHAnsi" w:hAnsiTheme="minorHAnsi" w:cstheme="minorHAnsi"/>
          <w:color w:val="0D0D0D" w:themeColor="text1" w:themeTint="F2"/>
          <w:szCs w:val="24"/>
          <w:vertAlign w:val="superscript"/>
        </w:rPr>
        <w:t>th</w:t>
      </w:r>
      <w:r w:rsidR="00E33938">
        <w:rPr>
          <w:rFonts w:asciiTheme="minorHAnsi" w:hAnsiTheme="minorHAnsi" w:cstheme="minorHAnsi"/>
          <w:color w:val="0D0D0D" w:themeColor="text1" w:themeTint="F2"/>
          <w:szCs w:val="24"/>
        </w:rPr>
        <w:t xml:space="preserve"> June 2025</w:t>
      </w:r>
      <w:r w:rsidR="00D739F3">
        <w:rPr>
          <w:rFonts w:asciiTheme="minorHAnsi" w:hAnsiTheme="minorHAnsi" w:cstheme="minorHAnsi"/>
          <w:color w:val="0D0D0D" w:themeColor="text1" w:themeTint="F2"/>
          <w:szCs w:val="24"/>
        </w:rPr>
        <w:t xml:space="preserve"> for 8 hour role, N/A for 20 hour role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5CFC1EC9"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247442">
        <w:rPr>
          <w:rFonts w:asciiTheme="minorHAnsi" w:hAnsiTheme="minorHAnsi" w:cstheme="minorHAnsi"/>
          <w:color w:val="0D0D0D" w:themeColor="text1" w:themeTint="F2"/>
          <w:kern w:val="0"/>
          <w:szCs w:val="24"/>
          <w:lang w:eastAsia="en-GB"/>
        </w:rPr>
        <w:t xml:space="preserve">2 </w:t>
      </w:r>
      <w:r w:rsidR="00B67AB1" w:rsidRPr="00C32971">
        <w:rPr>
          <w:rFonts w:asciiTheme="minorHAnsi" w:hAnsiTheme="minorHAnsi" w:cstheme="minorHAnsi"/>
          <w:color w:val="0D0D0D" w:themeColor="text1" w:themeTint="F2"/>
          <w:kern w:val="0"/>
          <w:szCs w:val="24"/>
          <w:lang w:eastAsia="en-GB"/>
        </w:rPr>
        <w:t>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09AAF019"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605D14">
        <w:rPr>
          <w:rFonts w:asciiTheme="minorHAnsi" w:hAnsiTheme="minorHAnsi" w:cstheme="minorHAnsi"/>
          <w:color w:val="0D0D0D" w:themeColor="text1" w:themeTint="F2"/>
        </w:rPr>
        <w:t>Catering</w:t>
      </w:r>
      <w:r w:rsidRPr="004A7678">
        <w:rPr>
          <w:rFonts w:asciiTheme="minorHAnsi" w:hAnsiTheme="minorHAnsi" w:cstheme="minorHAnsi"/>
          <w:color w:val="0D0D0D" w:themeColor="text1" w:themeTint="F2"/>
        </w:rPr>
        <w:t xml:space="preserve"> in ensuring the day-to-day running of the </w:t>
      </w:r>
      <w:r w:rsidR="00605D14">
        <w:rPr>
          <w:rFonts w:asciiTheme="minorHAnsi" w:hAnsiTheme="minorHAnsi" w:cstheme="minorHAnsi"/>
          <w:color w:val="0D0D0D" w:themeColor="text1" w:themeTint="F2"/>
        </w:rPr>
        <w:t>Fab 4 Cafes</w:t>
      </w:r>
      <w:r w:rsidRPr="004A7678">
        <w:rPr>
          <w:rFonts w:asciiTheme="minorHAnsi" w:hAnsiTheme="minorHAnsi" w:cstheme="minorHAnsi"/>
          <w:color w:val="0D0D0D" w:themeColor="text1" w:themeTint="F2"/>
        </w:rPr>
        <w:t xml:space="preserve"> </w:t>
      </w:r>
      <w:r w:rsidR="00605D14">
        <w:rPr>
          <w:rFonts w:asciiTheme="minorHAnsi" w:hAnsiTheme="minorHAnsi" w:cstheme="minorHAnsi"/>
          <w:color w:val="0D0D0D" w:themeColor="text1" w:themeTint="F2"/>
        </w:rPr>
        <w:t>are</w:t>
      </w:r>
      <w:r w:rsidRPr="004A7678">
        <w:rPr>
          <w:rFonts w:asciiTheme="minorHAnsi" w:hAnsiTheme="minorHAnsi" w:cstheme="minorHAnsi"/>
          <w:color w:val="0D0D0D" w:themeColor="text1" w:themeTint="F2"/>
        </w:rPr>
        <w:t xml:space="preserve">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00605D14">
        <w:rPr>
          <w:rFonts w:asciiTheme="minorHAnsi" w:hAnsiTheme="minorHAnsi" w:cstheme="minorHAnsi"/>
          <w:color w:val="0D0D0D" w:themeColor="text1" w:themeTint="F2"/>
        </w:rPr>
        <w:t xml:space="preserve"> An individual that enjoys creating and presenting delicious food and drink options</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45DB3328"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r w:rsidR="00605D14">
        <w:rPr>
          <w:rFonts w:asciiTheme="minorHAnsi" w:hAnsiTheme="minorHAnsi" w:cstheme="minorHAnsi"/>
          <w:color w:val="0D0D0D" w:themeColor="text1" w:themeTint="F2"/>
          <w:kern w:val="0"/>
          <w:szCs w:val="24"/>
          <w:lang w:eastAsia="en-GB"/>
        </w:rPr>
        <w:t>Working within the Fab 4 Cafes you will follow all company procedures relating to Food Hygiene and Food Preparation to provide a safe and attractive environment for all guests.</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6F999BBB"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p>
    <w:p w14:paraId="1A3E5BB5" w14:textId="5757ACCD" w:rsidR="002C5911" w:rsidRPr="00796B7A" w:rsidRDefault="00605D14"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Catering</w:t>
      </w:r>
    </w:p>
    <w:p w14:paraId="6550F256" w14:textId="353473B8"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605D14">
        <w:rPr>
          <w:rFonts w:asciiTheme="minorHAnsi" w:hAnsiTheme="minorHAnsi" w:cstheme="minorHAnsi"/>
        </w:rPr>
        <w:t>catering</w:t>
      </w:r>
      <w:r>
        <w:rPr>
          <w:rFonts w:asciiTheme="minorHAnsi" w:hAnsiTheme="minorHAnsi" w:cstheme="minorHAnsi"/>
        </w:rPr>
        <w:t xml:space="preserve"> areas of the business</w:t>
      </w:r>
      <w:r w:rsidR="007E1BB4">
        <w:rPr>
          <w:rFonts w:asciiTheme="minorHAnsi" w:hAnsiTheme="minorHAnsi" w:cstheme="minorHAnsi"/>
        </w:rPr>
        <w:t xml:space="preserve">. </w:t>
      </w:r>
    </w:p>
    <w:p w14:paraId="4504D178" w14:textId="5B1989D2"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Food Hygiene checks are completed as per Beatles Story Policies and Procedures as well as following current legislation with a food environment. </w:t>
      </w:r>
    </w:p>
    <w:p w14:paraId="279472A2" w14:textId="1EBD33B4"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participate in ongoing training as and when instructed by Management including but not exclusive to Food Hygiene Level 3, Allergen Awareness and Alcohol Awareness and ensure these are followed once training has taken place.</w:t>
      </w:r>
    </w:p>
    <w:p w14:paraId="6D6DC74C" w14:textId="1AC0F17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be familiar and confident with all </w:t>
      </w:r>
      <w:r w:rsidR="00605D14">
        <w:rPr>
          <w:rFonts w:asciiTheme="minorHAnsi" w:hAnsiTheme="minorHAnsi" w:cstheme="minorHAnsi"/>
        </w:rPr>
        <w:t>food and beverage</w:t>
      </w:r>
      <w:r>
        <w:rPr>
          <w:rFonts w:asciiTheme="minorHAnsi" w:hAnsiTheme="minorHAnsi" w:cstheme="minorHAnsi"/>
        </w:rPr>
        <w:t xml:space="preserve"> products so that you can highlight recommendations of products to Beatles Story customers.</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52CFBFB"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w:t>
      </w:r>
      <w:r w:rsidR="007E1BB4">
        <w:rPr>
          <w:rFonts w:asciiTheme="minorHAnsi" w:hAnsiTheme="minorHAnsi" w:cstheme="minorHAnsi"/>
          <w:shd w:val="clear" w:color="auto" w:fill="FFFFFF"/>
        </w:rPr>
        <w:t>/back of 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378A9127" w14:textId="011C1576" w:rsidR="002C5911" w:rsidRPr="005172A3"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59EF5557" w14:textId="1CB9F3A2"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Performance</w:t>
      </w:r>
      <w:r w:rsidR="005172A3">
        <w:rPr>
          <w:rFonts w:asciiTheme="minorHAnsi" w:hAnsiTheme="minorHAnsi" w:cstheme="minorHAnsi"/>
          <w:b/>
          <w:bCs/>
          <w:color w:val="0D0D0D" w:themeColor="text1" w:themeTint="F2"/>
          <w:kern w:val="0"/>
          <w:szCs w:val="24"/>
          <w:u w:val="single"/>
          <w:lang w:eastAsia="en-GB"/>
        </w:rPr>
        <w:t xml:space="preserve"> &amp; Collaboration</w:t>
      </w:r>
    </w:p>
    <w:p w14:paraId="2A63F628" w14:textId="77777777" w:rsidR="005172A3" w:rsidRDefault="002C5911"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5D014018" w14:textId="40F4646F" w:rsidR="00A50E20" w:rsidRPr="00A50E20" w:rsidRDefault="002C5911"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color w:val="0D0D0D" w:themeColor="text1" w:themeTint="F2"/>
          <w:kern w:val="0"/>
          <w:szCs w:val="24"/>
          <w:lang w:eastAsia="en-GB"/>
        </w:rPr>
        <w:lastRenderedPageBreak/>
        <w:t>Attend training courses, workshops, and team meetings to enhance development, skills and abilities.</w:t>
      </w:r>
    </w:p>
    <w:p w14:paraId="74CD4671" w14:textId="77777777" w:rsidR="00A50E20" w:rsidRPr="00584A71" w:rsidRDefault="00A50E20" w:rsidP="00A50E20">
      <w:pPr>
        <w:pStyle w:val="ListParagraph"/>
        <w:widowControl/>
        <w:numPr>
          <w:ilvl w:val="0"/>
          <w:numId w:val="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2018201E" w14:textId="172ED6DE" w:rsidR="005172A3" w:rsidRPr="00A50E20" w:rsidRDefault="005172A3"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A50E20">
        <w:rPr>
          <w:rFonts w:asciiTheme="minorHAnsi" w:hAnsiTheme="minorHAnsi" w:cstheme="minorHAnsi"/>
          <w:kern w:val="0"/>
          <w:szCs w:val="24"/>
          <w:lang w:eastAsia="en-GB"/>
        </w:rPr>
        <w:t>Awareness and respect for international and cultural differences, creating a welcoming environment for all.</w:t>
      </w:r>
    </w:p>
    <w:p w14:paraId="6C111F35" w14:textId="77777777" w:rsidR="005172A3"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Adaptability: Flexibility in adjusting interactions to suit visitor and colleague backgrounds and expectations.</w:t>
      </w:r>
    </w:p>
    <w:p w14:paraId="57453C7B" w14:textId="573D75CA" w:rsidR="002C5911"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7645BBB8"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31077C27" w14:textId="7784BF0E" w:rsidR="000874B2" w:rsidRPr="005172A3" w:rsidRDefault="002C5911" w:rsidP="005172A3">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5F2D3B9F"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5172A3">
        <w:rPr>
          <w:rFonts w:ascii="Arial" w:hAnsi="Arial" w:cs="Arial"/>
          <w:b/>
          <w:szCs w:val="24"/>
        </w:rPr>
        <w:t>Catering</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2D735620" w:rsidR="002C5911" w:rsidRDefault="00A43482" w:rsidP="00E5291F">
            <w:pPr>
              <w:jc w:val="both"/>
              <w:rPr>
                <w:rFonts w:ascii="Arial" w:hAnsi="Arial" w:cs="Arial"/>
                <w:b/>
                <w:szCs w:val="24"/>
              </w:rPr>
            </w:pPr>
            <w:r>
              <w:rPr>
                <w:rFonts w:ascii="Arial" w:hAnsi="Arial" w:cs="Arial"/>
                <w:bCs/>
                <w:szCs w:val="24"/>
              </w:rPr>
              <w:t>Exp</w:t>
            </w:r>
            <w:r w:rsidR="002C5911" w:rsidRPr="00A43482">
              <w:rPr>
                <w:rFonts w:ascii="Arial" w:hAnsi="Arial" w:cs="Arial"/>
                <w:bCs/>
                <w:szCs w:val="24"/>
              </w:rPr>
              <w:t xml:space="preserve">erience working within a </w:t>
            </w:r>
            <w:r w:rsidR="00605D14">
              <w:rPr>
                <w:rFonts w:ascii="Arial" w:hAnsi="Arial" w:cs="Arial"/>
                <w:bCs/>
                <w:szCs w:val="24"/>
              </w:rPr>
              <w:t>Catering E</w:t>
            </w:r>
            <w:r w:rsidR="002C5911" w:rsidRPr="00A43482">
              <w:rPr>
                <w:rFonts w:ascii="Arial" w:hAnsi="Arial" w:cs="Arial"/>
                <w:bCs/>
                <w:szCs w:val="24"/>
              </w:rPr>
              <w:t xml:space="preserve">nvironment. </w:t>
            </w:r>
            <w:r w:rsidR="002C5911" w:rsidRPr="00605D14">
              <w:rPr>
                <w:rFonts w:ascii="Arial" w:hAnsi="Arial" w:cs="Arial"/>
                <w:b/>
                <w:szCs w:val="24"/>
              </w:rPr>
              <w:t>(D)</w:t>
            </w:r>
          </w:p>
          <w:p w14:paraId="0EB6220B" w14:textId="77777777" w:rsidR="00605D14" w:rsidRDefault="00605D14" w:rsidP="00E5291F">
            <w:pPr>
              <w:jc w:val="both"/>
              <w:rPr>
                <w:rFonts w:ascii="Arial" w:hAnsi="Arial" w:cs="Arial"/>
                <w:b/>
                <w:szCs w:val="24"/>
              </w:rPr>
            </w:pPr>
          </w:p>
          <w:p w14:paraId="75189E6F" w14:textId="1F5B2030" w:rsidR="00605D14" w:rsidRDefault="00605D14" w:rsidP="00E5291F">
            <w:pPr>
              <w:jc w:val="both"/>
              <w:rPr>
                <w:rFonts w:ascii="Arial" w:hAnsi="Arial" w:cs="Arial"/>
                <w:b/>
                <w:szCs w:val="24"/>
              </w:rPr>
            </w:pPr>
            <w:r w:rsidRPr="00605D14">
              <w:rPr>
                <w:rFonts w:ascii="Arial" w:hAnsi="Arial" w:cs="Arial"/>
                <w:bCs/>
                <w:szCs w:val="24"/>
              </w:rPr>
              <w:t>Barista Training</w:t>
            </w:r>
            <w:r>
              <w:rPr>
                <w:rFonts w:ascii="Arial" w:hAnsi="Arial" w:cs="Arial"/>
                <w:b/>
                <w:szCs w:val="24"/>
              </w:rPr>
              <w:t xml:space="preserve"> (D)</w:t>
            </w:r>
          </w:p>
          <w:p w14:paraId="2EA3C62F" w14:textId="77777777" w:rsidR="00605D14" w:rsidRDefault="00605D14" w:rsidP="00E5291F">
            <w:pPr>
              <w:jc w:val="both"/>
              <w:rPr>
                <w:rFonts w:ascii="Arial" w:hAnsi="Arial" w:cs="Arial"/>
                <w:b/>
                <w:szCs w:val="24"/>
              </w:rPr>
            </w:pPr>
          </w:p>
          <w:p w14:paraId="25542036" w14:textId="04AD357C" w:rsidR="00605D14" w:rsidRPr="00A43482" w:rsidRDefault="00605D14" w:rsidP="00E5291F">
            <w:pPr>
              <w:jc w:val="both"/>
              <w:rPr>
                <w:rFonts w:ascii="Arial" w:hAnsi="Arial" w:cs="Arial"/>
                <w:bCs/>
                <w:szCs w:val="24"/>
              </w:rPr>
            </w:pPr>
            <w:r w:rsidRPr="00605D14">
              <w:rPr>
                <w:rFonts w:ascii="Arial" w:hAnsi="Arial" w:cs="Arial"/>
                <w:bCs/>
                <w:szCs w:val="24"/>
              </w:rPr>
              <w:t>Food Hygiene</w:t>
            </w:r>
            <w:r>
              <w:rPr>
                <w:rFonts w:ascii="Arial" w:hAnsi="Arial" w:cs="Arial"/>
                <w:b/>
                <w:szCs w:val="24"/>
              </w:rPr>
              <w:t xml:space="preserve"> Qualification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5AC4038F" w:rsidR="00314801" w:rsidRDefault="00314801">
    <w:pPr>
      <w:pStyle w:val="Footer"/>
    </w:pPr>
    <w:r>
      <w:t xml:space="preserve">Review Date </w:t>
    </w:r>
    <w:r w:rsidR="00952DEE">
      <w:t>VLM</w:t>
    </w:r>
    <w:r w:rsidR="00C26A45">
      <w:t>/GEM/</w:t>
    </w:r>
    <w:r w:rsidR="005172A3">
      <w:t>June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9"/>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2"/>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30"/>
  </w:num>
  <w:num w:numId="31" w16cid:durableId="1869101166">
    <w:abstractNumId w:val="4"/>
  </w:num>
  <w:num w:numId="32" w16cid:durableId="1293049941">
    <w:abstractNumId w:val="28"/>
  </w:num>
  <w:num w:numId="33" w16cid:durableId="3275593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D4ACB"/>
    <w:rsid w:val="000E4C48"/>
    <w:rsid w:val="0010320D"/>
    <w:rsid w:val="00103F14"/>
    <w:rsid w:val="00112042"/>
    <w:rsid w:val="001133B8"/>
    <w:rsid w:val="00116740"/>
    <w:rsid w:val="00116E2C"/>
    <w:rsid w:val="00124CE9"/>
    <w:rsid w:val="001274CF"/>
    <w:rsid w:val="00132189"/>
    <w:rsid w:val="00136260"/>
    <w:rsid w:val="00154B28"/>
    <w:rsid w:val="00167982"/>
    <w:rsid w:val="001707C5"/>
    <w:rsid w:val="00177A8C"/>
    <w:rsid w:val="00191C15"/>
    <w:rsid w:val="001C195C"/>
    <w:rsid w:val="001D7A73"/>
    <w:rsid w:val="001E17DC"/>
    <w:rsid w:val="001E7C4D"/>
    <w:rsid w:val="001F26C8"/>
    <w:rsid w:val="001F4A6A"/>
    <w:rsid w:val="00200568"/>
    <w:rsid w:val="00200CBC"/>
    <w:rsid w:val="0021293F"/>
    <w:rsid w:val="00223D91"/>
    <w:rsid w:val="00247442"/>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0FE9"/>
    <w:rsid w:val="0044333A"/>
    <w:rsid w:val="0045588C"/>
    <w:rsid w:val="00466842"/>
    <w:rsid w:val="00470E5A"/>
    <w:rsid w:val="0047794A"/>
    <w:rsid w:val="00484B2E"/>
    <w:rsid w:val="00485BE3"/>
    <w:rsid w:val="004B01DF"/>
    <w:rsid w:val="004B0CD6"/>
    <w:rsid w:val="004B6FAD"/>
    <w:rsid w:val="004C4780"/>
    <w:rsid w:val="004D2074"/>
    <w:rsid w:val="004D2E9A"/>
    <w:rsid w:val="004E2E99"/>
    <w:rsid w:val="0051068F"/>
    <w:rsid w:val="005172A3"/>
    <w:rsid w:val="005216BA"/>
    <w:rsid w:val="00532644"/>
    <w:rsid w:val="00544563"/>
    <w:rsid w:val="00574537"/>
    <w:rsid w:val="00591230"/>
    <w:rsid w:val="005A052C"/>
    <w:rsid w:val="005A3A13"/>
    <w:rsid w:val="005C57EC"/>
    <w:rsid w:val="005F2535"/>
    <w:rsid w:val="00605D14"/>
    <w:rsid w:val="0061235B"/>
    <w:rsid w:val="00624D6A"/>
    <w:rsid w:val="00630894"/>
    <w:rsid w:val="00656969"/>
    <w:rsid w:val="00661FDD"/>
    <w:rsid w:val="006D599B"/>
    <w:rsid w:val="00715B31"/>
    <w:rsid w:val="00721008"/>
    <w:rsid w:val="00726C9A"/>
    <w:rsid w:val="007275B7"/>
    <w:rsid w:val="007362BC"/>
    <w:rsid w:val="00757AF8"/>
    <w:rsid w:val="007723B3"/>
    <w:rsid w:val="007C64DA"/>
    <w:rsid w:val="007D6D55"/>
    <w:rsid w:val="007E1BB4"/>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78C"/>
    <w:rsid w:val="009D79B1"/>
    <w:rsid w:val="009F302E"/>
    <w:rsid w:val="009F3C63"/>
    <w:rsid w:val="00A32A84"/>
    <w:rsid w:val="00A32E4D"/>
    <w:rsid w:val="00A43482"/>
    <w:rsid w:val="00A50872"/>
    <w:rsid w:val="00A50E20"/>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9F3"/>
    <w:rsid w:val="00D73FD1"/>
    <w:rsid w:val="00D95FAB"/>
    <w:rsid w:val="00D96185"/>
    <w:rsid w:val="00DA1FC8"/>
    <w:rsid w:val="00DB2FA4"/>
    <w:rsid w:val="00DB4032"/>
    <w:rsid w:val="00DB7606"/>
    <w:rsid w:val="00DD6BEC"/>
    <w:rsid w:val="00DE0064"/>
    <w:rsid w:val="00DE6FB8"/>
    <w:rsid w:val="00DF0340"/>
    <w:rsid w:val="00DF3506"/>
    <w:rsid w:val="00E11E88"/>
    <w:rsid w:val="00E33938"/>
    <w:rsid w:val="00E536DD"/>
    <w:rsid w:val="00E637F6"/>
    <w:rsid w:val="00E64D48"/>
    <w:rsid w:val="00E65C90"/>
    <w:rsid w:val="00E716FB"/>
    <w:rsid w:val="00E7704D"/>
    <w:rsid w:val="00E80CB0"/>
    <w:rsid w:val="00E82167"/>
    <w:rsid w:val="00E82B7D"/>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1915</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Lucie Lohr</cp:lastModifiedBy>
  <cp:revision>4</cp:revision>
  <cp:lastPrinted>2024-06-27T09:26:00Z</cp:lastPrinted>
  <dcterms:created xsi:type="dcterms:W3CDTF">2025-06-03T09:04:00Z</dcterms:created>
  <dcterms:modified xsi:type="dcterms:W3CDTF">2025-06-04T12:34:00Z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